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sz w:val="32"/>
          <w:szCs w:val="32"/>
        </w:rPr>
        <w:t>Ежегодно на территории Иркутской области регистрируется более 600 тысяч случаев гриппа и острых респираторные заболеваний. Наиболее значимой по своим последствиям является гриппозная инфекция. Инфицирование вирусом гриппа может приводить к поражениям нижних дыхательных путей с развитием пневмонии, также при тяжелых формах гриппа могут развиваться отек легких, сосудистый коллапс, отек мозга, геморрагический синдром, присоединяться вторичные бактериальные осложнения.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proofErr w:type="gramStart"/>
      <w:r w:rsidRPr="00457457">
        <w:rPr>
          <w:sz w:val="32"/>
          <w:szCs w:val="32"/>
        </w:rPr>
        <w:t>Распространение вируса гриппа осуществляется воздушно-капельным и контактно-бытовым путями и зачастую приводит к массовому инфицированию людей, о чём свидетельствуют постоянные эпидемические подъёмы заболеваемости в осенне-зимний период. </w:t>
      </w:r>
      <w:proofErr w:type="gramEnd"/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sz w:val="32"/>
          <w:szCs w:val="32"/>
        </w:rPr>
        <w:t>Научно обосновано, что наиболее эффективным мероприятием борьбы с последствиями гриппа является иммунопрофилактика. Вакцинация против гриппа входит в перечень мероприятий по выполнению Указа Президента Российской Федерации от 7 мая 2012 года «О мерах по реализации демографической  политике Российской Федерации», как наиболее эффективная мера профилактики тяжёлых осложнений и летальных исходов  гриппа.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sz w:val="32"/>
          <w:szCs w:val="32"/>
        </w:rPr>
        <w:t>Прививки против гриппа проводятся в осенний период, перед началом активной циркуляции вирусов гриппа. Для иммунизации используются противогриппозные вакцины, состав которых ежегодно обновляется на основании прогноза эпидемической актуальности циркулирующих штаммов гриппа.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sz w:val="32"/>
          <w:szCs w:val="32"/>
        </w:rPr>
        <w:t>На основании изучения антигенной и генетической структуры циркулирующих вирусов гриппа на сезон 2016–2017гг. рекомендован следующий штаммовый состав противогриппозных вакцин: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b/>
          <w:sz w:val="32"/>
          <w:szCs w:val="32"/>
        </w:rPr>
        <w:t>- A/Калифорния/7/2009 (H1N1) pdm09-подобный вирус</w:t>
      </w:r>
      <w:r w:rsidRPr="00457457">
        <w:rPr>
          <w:sz w:val="32"/>
          <w:szCs w:val="32"/>
        </w:rPr>
        <w:t>;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sz w:val="32"/>
          <w:szCs w:val="32"/>
        </w:rPr>
        <w:t>- A/Гонг Конг/4801/2014 (H3N2) - подобный вирус;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sz w:val="32"/>
          <w:szCs w:val="32"/>
        </w:rPr>
        <w:t>- B/Брисбен/60/2008 - подобный вирус.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sz w:val="32"/>
          <w:szCs w:val="32"/>
        </w:rPr>
        <w:lastRenderedPageBreak/>
        <w:t>В осенний период 2016 года ожидается поставка в область 930000 доз противогриппозных вакцин отечественного производства за счёт средств федерального бюджета, из них 548500 доз для взрослого населения и 381490 - для детей. Первая партия противогриппозных вакцин поступила в область в количестве 270900 доз. На сегодняшний день уже привито 6634 человек.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proofErr w:type="gramStart"/>
      <w:r w:rsidRPr="00457457">
        <w:rPr>
          <w:sz w:val="32"/>
          <w:szCs w:val="32"/>
        </w:rPr>
        <w:t>Вакцинация против гриппа проводится бесплатно в рамках национального календаря профилактических прививок детям с 6 месяцев, учащимся 1 - 11 классов, обучающимся в профессиональных образовательных организациях и образовательных организациях высшего образования, взрослым, работающим по отдельным профессиям и должностям (работники медицинских и образовательных организаций, транспорта, коммунальной сферы), беременным женщинам, лицам старше 60 лет, лицам, подлежащих призыву на военную службу и лицам с хроническими</w:t>
      </w:r>
      <w:proofErr w:type="gramEnd"/>
      <w:r w:rsidRPr="00457457">
        <w:rPr>
          <w:sz w:val="32"/>
          <w:szCs w:val="32"/>
        </w:rPr>
        <w:t xml:space="preserve"> заболеваниями, в том числе с заболеваниями легких, сердечно - сосудистыми заболеваниями, метаболическими нарушениями и ожирением. 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sz w:val="32"/>
          <w:szCs w:val="32"/>
        </w:rPr>
        <w:t>Для получения прививки необходимо обратиться в поликлинику по месту жительства. Вакцинация детей проводится в прививочных кабинетах детских образовательных учреждений. В организациях и на предприятиях иммунизацию коллективов будут проводить выездные прививочные бригады.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proofErr w:type="gramStart"/>
      <w:r w:rsidRPr="00457457">
        <w:rPr>
          <w:sz w:val="32"/>
          <w:szCs w:val="32"/>
        </w:rPr>
        <w:t xml:space="preserve">В рамках поддержания эпидемиологического благополучия и минимизации социально-экономического ущерба при эпидемическом распространении гриппа Управление Роспотребнадзора по Иркутской области </w:t>
      </w:r>
      <w:r w:rsidRPr="00457457">
        <w:rPr>
          <w:sz w:val="32"/>
          <w:szCs w:val="32"/>
          <w:u w:val="single"/>
        </w:rPr>
        <w:t>рекомендует</w:t>
      </w:r>
      <w:r w:rsidRPr="00457457">
        <w:rPr>
          <w:sz w:val="32"/>
          <w:szCs w:val="32"/>
        </w:rPr>
        <w:t xml:space="preserve"> руководителям предприятий, учреждений, организаций вне зависимости от ведомственной принадлежности и форм собственности организовать вакцинацию сотрудников против гриппа, а так же провести комплекс мероприятий по обеспечению надлежащих  условий работы в зимний период, в том числе по соблюдению оптимального температурного режима в помещениях</w:t>
      </w:r>
      <w:proofErr w:type="gramEnd"/>
      <w:r w:rsidRPr="00457457">
        <w:rPr>
          <w:sz w:val="32"/>
          <w:szCs w:val="32"/>
        </w:rPr>
        <w:t>, наличию помещений для обогрева и приёма пищи работникам на открытом воздухе.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sz w:val="32"/>
          <w:szCs w:val="32"/>
        </w:rPr>
        <w:lastRenderedPageBreak/>
        <w:t xml:space="preserve">В целях обеспечения готовности к предстоящему эпидсезону гриппа и острых респираторных инфекций и выполнению комплекса мер по предупреждению массового распространения гриппа и ОРВИ среди населения Главный государственный санитарный врач по Иркутской области подписал </w:t>
      </w:r>
      <w:hyperlink r:id="rId4" w:history="1">
        <w:r w:rsidRPr="00457457">
          <w:rPr>
            <w:rStyle w:val="a4"/>
            <w:sz w:val="32"/>
            <w:szCs w:val="32"/>
          </w:rPr>
          <w:t>Постановление «О проведении прививочной кампании против гриппа в 2016г».</w:t>
        </w:r>
      </w:hyperlink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sz w:val="32"/>
          <w:szCs w:val="32"/>
        </w:rPr>
        <w:t xml:space="preserve">В Постановлении главам муниципальных образований Иркутской области, руководителям учреждений здравоохранения, образования, социальных учреждений рекомендовано обеспечить готовность к </w:t>
      </w:r>
      <w:proofErr w:type="gramStart"/>
      <w:r w:rsidRPr="00457457">
        <w:rPr>
          <w:sz w:val="32"/>
          <w:szCs w:val="32"/>
        </w:rPr>
        <w:t>предстоящему</w:t>
      </w:r>
      <w:proofErr w:type="gramEnd"/>
      <w:r w:rsidRPr="00457457">
        <w:rPr>
          <w:sz w:val="32"/>
          <w:szCs w:val="32"/>
        </w:rPr>
        <w:t xml:space="preserve"> эпидсезону гриппа и ОРВИ, провести ряд организационных и профилактических мероприятий в преддверии эпидемического подъёма заболеваемости.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sz w:val="32"/>
          <w:szCs w:val="32"/>
        </w:rPr>
        <w:t xml:space="preserve">Руководителям средств массовой информации рекомендовано регулярно </w:t>
      </w:r>
      <w:proofErr w:type="gramStart"/>
      <w:r w:rsidRPr="00457457">
        <w:rPr>
          <w:sz w:val="32"/>
          <w:szCs w:val="32"/>
        </w:rPr>
        <w:t>освещать</w:t>
      </w:r>
      <w:proofErr w:type="gramEnd"/>
      <w:r w:rsidRPr="00457457">
        <w:rPr>
          <w:sz w:val="32"/>
          <w:szCs w:val="32"/>
        </w:rPr>
        <w:t xml:space="preserve">  результатах проведения прививочной кампании против гриппа.</w:t>
      </w:r>
    </w:p>
    <w:p w:rsidR="00D35257" w:rsidRPr="00457457" w:rsidRDefault="00D35257" w:rsidP="00D35257">
      <w:pPr>
        <w:pStyle w:val="a3"/>
        <w:jc w:val="both"/>
        <w:rPr>
          <w:sz w:val="32"/>
          <w:szCs w:val="32"/>
        </w:rPr>
      </w:pPr>
      <w:r w:rsidRPr="00457457">
        <w:rPr>
          <w:sz w:val="32"/>
          <w:szCs w:val="32"/>
        </w:rPr>
        <w:t> </w:t>
      </w:r>
    </w:p>
    <w:p w:rsidR="00D24B6B" w:rsidRPr="00457457" w:rsidRDefault="00D24B6B">
      <w:pPr>
        <w:rPr>
          <w:sz w:val="32"/>
          <w:szCs w:val="32"/>
        </w:rPr>
      </w:pPr>
    </w:p>
    <w:sectPr w:rsidR="00D24B6B" w:rsidRPr="00457457" w:rsidSect="0016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257"/>
    <w:rsid w:val="001648F3"/>
    <w:rsid w:val="00457457"/>
    <w:rsid w:val="00D24B6B"/>
    <w:rsid w:val="00D3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5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8.rospotrebnadzor.ru/c/document_library/get_file?uuid=e65c1899-cfe6-48d1-8937-626aadb5bffa&amp;groupId=130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2016-09-19T03:45:00Z</dcterms:created>
  <dcterms:modified xsi:type="dcterms:W3CDTF">2016-09-19T04:05:00Z</dcterms:modified>
</cp:coreProperties>
</file>